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5A2" w:rsidRPr="001025A2" w:rsidRDefault="001025A2" w:rsidP="001025A2">
      <w:pPr>
        <w:bidi/>
        <w:jc w:val="center"/>
        <w:rPr>
          <w:rFonts w:cs="2  Nazanin"/>
          <w:b/>
          <w:bCs/>
          <w:sz w:val="36"/>
          <w:szCs w:val="36"/>
          <w:rtl/>
        </w:rPr>
      </w:pPr>
      <w:r w:rsidRPr="001025A2">
        <w:rPr>
          <w:rFonts w:cs="2  Nazanin" w:hint="cs"/>
          <w:b/>
          <w:bCs/>
          <w:sz w:val="36"/>
          <w:szCs w:val="36"/>
          <w:rtl/>
        </w:rPr>
        <w:t>بسمه تعالی</w:t>
      </w:r>
    </w:p>
    <w:p w:rsidR="001025A2" w:rsidRPr="001025A2" w:rsidRDefault="001025A2" w:rsidP="001025A2">
      <w:pPr>
        <w:bidi/>
        <w:jc w:val="center"/>
        <w:rPr>
          <w:rFonts w:cs="2  Nazanin"/>
          <w:b/>
          <w:bCs/>
          <w:sz w:val="36"/>
          <w:szCs w:val="36"/>
        </w:rPr>
      </w:pPr>
    </w:p>
    <w:p w:rsidR="001025A2" w:rsidRPr="001025A2" w:rsidRDefault="001025A2" w:rsidP="001025A2">
      <w:pPr>
        <w:bidi/>
        <w:jc w:val="center"/>
        <w:rPr>
          <w:rFonts w:cs="2  Nazanin"/>
          <w:b/>
          <w:bCs/>
          <w:sz w:val="36"/>
          <w:szCs w:val="36"/>
        </w:rPr>
      </w:pPr>
    </w:p>
    <w:p w:rsidR="001025A2" w:rsidRPr="001025A2" w:rsidRDefault="001025A2" w:rsidP="001025A2">
      <w:pPr>
        <w:bidi/>
        <w:rPr>
          <w:rFonts w:cs="2  Nazanin"/>
          <w:b/>
          <w:bCs/>
          <w:sz w:val="36"/>
          <w:szCs w:val="36"/>
          <w:rtl/>
        </w:rPr>
      </w:pPr>
    </w:p>
    <w:p w:rsidR="001025A2" w:rsidRPr="001025A2" w:rsidRDefault="001025A2" w:rsidP="001025A2">
      <w:pPr>
        <w:bidi/>
        <w:jc w:val="center"/>
        <w:rPr>
          <w:rFonts w:cs="2  Nazanin"/>
          <w:b/>
          <w:bCs/>
          <w:sz w:val="36"/>
          <w:szCs w:val="36"/>
          <w:rtl/>
        </w:rPr>
      </w:pPr>
      <w:r w:rsidRPr="001025A2">
        <w:rPr>
          <w:rFonts w:cs="2  Nazanin" w:hint="cs"/>
          <w:b/>
          <w:bCs/>
          <w:sz w:val="36"/>
          <w:szCs w:val="36"/>
          <w:rtl/>
        </w:rPr>
        <w:t>عنوان آزمایش: تست خزش</w:t>
      </w:r>
    </w:p>
    <w:p w:rsidR="001025A2" w:rsidRPr="001025A2" w:rsidRDefault="001025A2" w:rsidP="001025A2">
      <w:pPr>
        <w:bidi/>
        <w:rPr>
          <w:rFonts w:cs="2  Nazanin"/>
          <w:b/>
          <w:bCs/>
          <w:sz w:val="36"/>
          <w:szCs w:val="36"/>
        </w:rPr>
      </w:pPr>
    </w:p>
    <w:p w:rsidR="001025A2" w:rsidRPr="001025A2" w:rsidRDefault="001025A2" w:rsidP="001025A2">
      <w:pPr>
        <w:bidi/>
        <w:rPr>
          <w:rFonts w:cs="2  Nazanin"/>
          <w:b/>
          <w:bCs/>
          <w:sz w:val="36"/>
          <w:szCs w:val="36"/>
        </w:rPr>
      </w:pPr>
    </w:p>
    <w:p w:rsidR="001025A2" w:rsidRPr="001025A2" w:rsidRDefault="001025A2" w:rsidP="001025A2">
      <w:pPr>
        <w:bidi/>
        <w:rPr>
          <w:rFonts w:cs="2  Nazanin"/>
          <w:b/>
          <w:bCs/>
          <w:sz w:val="36"/>
          <w:szCs w:val="36"/>
          <w:rtl/>
        </w:rPr>
      </w:pPr>
    </w:p>
    <w:p w:rsidR="001025A2" w:rsidRPr="001025A2" w:rsidRDefault="001025A2" w:rsidP="001025A2">
      <w:pPr>
        <w:bidi/>
        <w:jc w:val="center"/>
        <w:rPr>
          <w:rFonts w:cs="2  Nazanin"/>
          <w:b/>
          <w:bCs/>
          <w:sz w:val="36"/>
          <w:szCs w:val="36"/>
          <w:rtl/>
        </w:rPr>
      </w:pPr>
      <w:r w:rsidRPr="001025A2">
        <w:rPr>
          <w:rFonts w:cs="2  Nazanin" w:hint="cs"/>
          <w:b/>
          <w:bCs/>
          <w:sz w:val="36"/>
          <w:szCs w:val="36"/>
          <w:rtl/>
        </w:rPr>
        <w:t>اعضای گروه: حمید کریمی- صابر لطفی</w:t>
      </w:r>
    </w:p>
    <w:p w:rsidR="001025A2" w:rsidRPr="001025A2" w:rsidRDefault="001025A2" w:rsidP="001025A2">
      <w:pPr>
        <w:bidi/>
        <w:jc w:val="center"/>
        <w:rPr>
          <w:rFonts w:cs="2  Nazanin"/>
          <w:b/>
          <w:bCs/>
          <w:sz w:val="36"/>
          <w:szCs w:val="36"/>
        </w:rPr>
      </w:pPr>
    </w:p>
    <w:p w:rsidR="001025A2" w:rsidRPr="001025A2" w:rsidRDefault="001025A2" w:rsidP="001025A2">
      <w:pPr>
        <w:bidi/>
        <w:rPr>
          <w:rFonts w:cs="2  Nazanin"/>
          <w:b/>
          <w:bCs/>
          <w:sz w:val="36"/>
          <w:szCs w:val="36"/>
          <w:rtl/>
        </w:rPr>
      </w:pPr>
    </w:p>
    <w:p w:rsidR="001025A2" w:rsidRPr="001025A2" w:rsidRDefault="001025A2" w:rsidP="001025A2">
      <w:pPr>
        <w:bidi/>
        <w:rPr>
          <w:rFonts w:cs="2  Nazanin"/>
          <w:b/>
          <w:bCs/>
          <w:sz w:val="36"/>
          <w:szCs w:val="36"/>
          <w:rtl/>
        </w:rPr>
      </w:pPr>
    </w:p>
    <w:p w:rsidR="001025A2" w:rsidRPr="001025A2" w:rsidRDefault="001025A2" w:rsidP="001025A2">
      <w:pPr>
        <w:bidi/>
        <w:jc w:val="center"/>
        <w:rPr>
          <w:rFonts w:cs="2  Nazanin"/>
          <w:b/>
          <w:bCs/>
          <w:sz w:val="36"/>
          <w:szCs w:val="36"/>
          <w:rtl/>
        </w:rPr>
      </w:pPr>
      <w:r w:rsidRPr="001025A2">
        <w:rPr>
          <w:rFonts w:cs="2  Nazanin" w:hint="cs"/>
          <w:b/>
          <w:bCs/>
          <w:sz w:val="36"/>
          <w:szCs w:val="36"/>
          <w:rtl/>
        </w:rPr>
        <w:t>استاد مربوطه: دکتر احسان افتخاری</w:t>
      </w:r>
    </w:p>
    <w:p w:rsidR="001025A2" w:rsidRDefault="001025A2" w:rsidP="001025A2">
      <w:pPr>
        <w:bidi/>
        <w:rPr>
          <w:rFonts w:cs="2  Nazanin"/>
          <w:b/>
          <w:bCs/>
          <w:sz w:val="36"/>
          <w:szCs w:val="36"/>
          <w:rtl/>
        </w:rPr>
      </w:pPr>
    </w:p>
    <w:p w:rsidR="001025A2" w:rsidRPr="001025A2" w:rsidRDefault="001025A2" w:rsidP="001025A2">
      <w:pPr>
        <w:bidi/>
        <w:rPr>
          <w:rFonts w:cs="2  Nazanin"/>
          <w:b/>
          <w:bCs/>
          <w:sz w:val="36"/>
          <w:szCs w:val="36"/>
        </w:rPr>
      </w:pPr>
    </w:p>
    <w:p w:rsidR="001025A2" w:rsidRPr="001025A2" w:rsidRDefault="001025A2" w:rsidP="001025A2">
      <w:pPr>
        <w:bidi/>
        <w:rPr>
          <w:rFonts w:cs="2  Nazanin"/>
          <w:b/>
          <w:bCs/>
          <w:sz w:val="36"/>
          <w:szCs w:val="36"/>
        </w:rPr>
      </w:pPr>
    </w:p>
    <w:p w:rsidR="001025A2" w:rsidRPr="001025A2" w:rsidRDefault="001025A2" w:rsidP="001025A2">
      <w:pPr>
        <w:bidi/>
        <w:jc w:val="center"/>
        <w:rPr>
          <w:rFonts w:cs="2  Nazanin"/>
          <w:b/>
          <w:bCs/>
          <w:sz w:val="36"/>
          <w:szCs w:val="36"/>
          <w:rtl/>
        </w:rPr>
      </w:pPr>
      <w:r w:rsidRPr="001025A2">
        <w:rPr>
          <w:rFonts w:cs="2  Nazanin" w:hint="cs"/>
          <w:b/>
          <w:bCs/>
          <w:sz w:val="36"/>
          <w:szCs w:val="36"/>
          <w:rtl/>
        </w:rPr>
        <w:t>نیمسال اول 95-94</w:t>
      </w:r>
    </w:p>
    <w:p w:rsidR="001025A2" w:rsidRDefault="001025A2" w:rsidP="001025A2">
      <w:pPr>
        <w:bidi/>
        <w:spacing w:line="360" w:lineRule="auto"/>
        <w:rPr>
          <w:rFonts w:cs="2  Nazanin"/>
          <w:sz w:val="28"/>
          <w:szCs w:val="28"/>
          <w:rtl/>
        </w:rPr>
      </w:pPr>
    </w:p>
    <w:p w:rsidR="001025A2" w:rsidRPr="001025A2" w:rsidRDefault="001025A2" w:rsidP="001025A2">
      <w:pPr>
        <w:bidi/>
        <w:spacing w:line="360" w:lineRule="auto"/>
        <w:rPr>
          <w:rFonts w:cs="2  Nazanin"/>
          <w:b/>
          <w:bCs/>
          <w:sz w:val="28"/>
          <w:szCs w:val="28"/>
          <w:rtl/>
        </w:rPr>
      </w:pPr>
      <w:r w:rsidRPr="001025A2">
        <w:rPr>
          <w:rFonts w:cs="2  Nazanin" w:hint="cs"/>
          <w:b/>
          <w:bCs/>
          <w:sz w:val="28"/>
          <w:szCs w:val="28"/>
          <w:rtl/>
        </w:rPr>
        <w:lastRenderedPageBreak/>
        <w:t>هدف آزمايش:</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1- آشنايي نسبي با خاصيت مکانيکي خزش</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2- بدست آوردن نمودار خزش</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3-تعيين اثرات تنش در شکل منحني خزش</w:t>
      </w:r>
    </w:p>
    <w:p w:rsidR="001025A2" w:rsidRPr="001025A2" w:rsidRDefault="001025A2" w:rsidP="001025A2">
      <w:pPr>
        <w:bidi/>
        <w:spacing w:line="360" w:lineRule="auto"/>
        <w:ind w:firstLine="397"/>
        <w:rPr>
          <w:rFonts w:cs="2  Nazanin"/>
          <w:b/>
          <w:bCs/>
          <w:sz w:val="28"/>
          <w:szCs w:val="28"/>
          <w:rtl/>
        </w:rPr>
      </w:pPr>
      <w:r w:rsidRPr="001025A2">
        <w:rPr>
          <w:rFonts w:cs="2  Nazanin" w:hint="cs"/>
          <w:b/>
          <w:bCs/>
          <w:sz w:val="28"/>
          <w:szCs w:val="28"/>
          <w:rtl/>
        </w:rPr>
        <w:t>توضيح آزمایش:</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 xml:space="preserve">ابتدا توضیحی در مورد خود خزش می دهیم. تغییر شکل اجسام تحت بار دایمی در مدت زمان طولانی را خزش  می نامند. منحنی خزش تغییرطول نسبی بر حسب زمان می باشد. منحنی خزش از سه قسمت تشکیل شده است </w:t>
      </w:r>
      <w:r>
        <w:rPr>
          <w:rFonts w:cs="2  Nazanin" w:hint="cs"/>
          <w:sz w:val="28"/>
          <w:szCs w:val="28"/>
          <w:rtl/>
        </w:rPr>
        <w:t>:</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1- خزش ناپایداری که در آن سرعت  تغییر شکل پلاستیکی با ازدیاد زمان کم می شود.</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2-خزش پایدار که برای مدت زمان قابل توجهی ادامه دارد و در آن سرعت تغیی</w:t>
      </w:r>
      <w:r w:rsidR="00E70F02">
        <w:rPr>
          <w:rFonts w:cs="2  Nazanin" w:hint="cs"/>
          <w:sz w:val="28"/>
          <w:szCs w:val="28"/>
          <w:rtl/>
        </w:rPr>
        <w:t xml:space="preserve">ر شکل پلاستیکی ثابت </w:t>
      </w:r>
      <w:r w:rsidRPr="001025A2">
        <w:rPr>
          <w:rFonts w:cs="2  Nazanin" w:hint="cs"/>
          <w:sz w:val="28"/>
          <w:szCs w:val="28"/>
          <w:rtl/>
        </w:rPr>
        <w:t xml:space="preserve">است. </w:t>
      </w:r>
    </w:p>
    <w:p w:rsidR="001025A2" w:rsidRPr="001025A2" w:rsidRDefault="001025A2" w:rsidP="00E70F02">
      <w:pPr>
        <w:bidi/>
        <w:spacing w:line="360" w:lineRule="auto"/>
        <w:ind w:firstLine="397"/>
        <w:rPr>
          <w:rFonts w:cs="2  Nazanin"/>
          <w:sz w:val="28"/>
          <w:szCs w:val="28"/>
          <w:rtl/>
        </w:rPr>
      </w:pPr>
      <w:r w:rsidRPr="001025A2">
        <w:rPr>
          <w:rFonts w:cs="2  Nazanin" w:hint="cs"/>
          <w:sz w:val="28"/>
          <w:szCs w:val="28"/>
          <w:rtl/>
        </w:rPr>
        <w:t xml:space="preserve">3- خزش سریع که در آن سرعت تغییر شکل پلاستیکی با زمان زیاد می شود و منتهی به شکستن جسم می شود. </w:t>
      </w:r>
    </w:p>
    <w:p w:rsidR="001025A2" w:rsidRPr="00E70F02" w:rsidRDefault="001025A2" w:rsidP="001025A2">
      <w:pPr>
        <w:bidi/>
        <w:spacing w:line="360" w:lineRule="auto"/>
        <w:ind w:firstLine="397"/>
        <w:rPr>
          <w:rFonts w:cs="2  Nazanin"/>
          <w:b/>
          <w:bCs/>
          <w:sz w:val="28"/>
          <w:szCs w:val="28"/>
          <w:rtl/>
        </w:rPr>
      </w:pPr>
      <w:r w:rsidRPr="00E70F02">
        <w:rPr>
          <w:rFonts w:cs="2  Nazanin" w:hint="cs"/>
          <w:b/>
          <w:bCs/>
          <w:sz w:val="28"/>
          <w:szCs w:val="28"/>
          <w:rtl/>
        </w:rPr>
        <w:t>توضیح دستگاه آزمایش:</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 xml:space="preserve"> دستگاه از گیره ای در جلو تشکیل شده که نمونه را نگه می دارد در انتهای میله دستگاه هم وزنه ها قرار می گیرند و در بالای قسمت بالا هم انحراف سنجی  برای اندازه گیری تغییر شکل وجود دارد. که با سوار کردن قطعه کار مثلا سربی در این آزمایش تغییر شکل با گذشت زمان تغییر می کند که  ممکن در اول کار انحراف زیادی بعد انحراف آهسته و در زمانی ثابت و در انتها نیز انحراف سریع را داریم.</w:t>
      </w:r>
    </w:p>
    <w:p w:rsidR="001025A2" w:rsidRDefault="00E70F02" w:rsidP="001025A2">
      <w:pPr>
        <w:bidi/>
        <w:spacing w:line="360" w:lineRule="auto"/>
        <w:ind w:firstLine="397"/>
        <w:rPr>
          <w:rFonts w:cs="2  Nazanin"/>
          <w:b/>
          <w:bCs/>
          <w:sz w:val="28"/>
          <w:szCs w:val="28"/>
          <w:rtl/>
        </w:rPr>
      </w:pPr>
      <w:r>
        <w:rPr>
          <w:rFonts w:cs="2  Nazanin" w:hint="cs"/>
          <w:b/>
          <w:bCs/>
          <w:sz w:val="28"/>
          <w:szCs w:val="28"/>
          <w:rtl/>
        </w:rPr>
        <w:lastRenderedPageBreak/>
        <w:t>شرح</w:t>
      </w:r>
      <w:r w:rsidR="001025A2" w:rsidRPr="00E70F02">
        <w:rPr>
          <w:rFonts w:cs="2  Nazanin" w:hint="cs"/>
          <w:b/>
          <w:bCs/>
          <w:sz w:val="28"/>
          <w:szCs w:val="28"/>
          <w:rtl/>
        </w:rPr>
        <w:t xml:space="preserve"> آزمایش:</w:t>
      </w:r>
    </w:p>
    <w:p w:rsidR="005A39C2" w:rsidRDefault="005A39C2" w:rsidP="005A39C2">
      <w:pPr>
        <w:bidi/>
        <w:spacing w:line="360" w:lineRule="auto"/>
        <w:ind w:firstLine="397"/>
        <w:rPr>
          <w:rFonts w:cs="2  Nazanin"/>
          <w:sz w:val="28"/>
          <w:szCs w:val="28"/>
        </w:rPr>
      </w:pPr>
      <w:r>
        <w:rPr>
          <w:rFonts w:cs="2  Nazanin" w:hint="cs"/>
          <w:sz w:val="28"/>
          <w:szCs w:val="28"/>
          <w:rtl/>
        </w:rPr>
        <w:t>ابتدا محاسبات زیر را انجام میدهیم:</w:t>
      </w:r>
    </w:p>
    <w:p w:rsidR="005A39C2" w:rsidRDefault="005A39C2" w:rsidP="00A835DB">
      <w:pPr>
        <w:bidi/>
        <w:spacing w:line="360" w:lineRule="auto"/>
        <w:ind w:firstLine="397"/>
        <w:jc w:val="right"/>
        <w:rPr>
          <w:rFonts w:cs="2  Nazanin"/>
          <w:sz w:val="28"/>
          <w:szCs w:val="28"/>
          <w:rtl/>
        </w:rPr>
      </w:pPr>
      <w:r>
        <w:rPr>
          <w:rFonts w:cs="2  Nazanin"/>
          <w:sz w:val="28"/>
          <w:szCs w:val="28"/>
        </w:rPr>
        <w:t>A = 3.5*4.5 = 15.75</w:t>
      </w:r>
      <w:r w:rsidR="00A835DB">
        <w:rPr>
          <w:rFonts w:cs="2  Nazanin"/>
          <w:sz w:val="28"/>
          <w:szCs w:val="28"/>
        </w:rPr>
        <w:t xml:space="preserve">                     6y= 30</w:t>
      </w:r>
    </w:p>
    <w:p w:rsidR="005A39C2" w:rsidRPr="005A39C2" w:rsidRDefault="005A39C2" w:rsidP="00F04536">
      <w:pPr>
        <w:bidi/>
        <w:spacing w:line="360" w:lineRule="auto"/>
        <w:ind w:firstLine="397"/>
        <w:jc w:val="right"/>
        <w:rPr>
          <w:rFonts w:cs="2  Nazanin"/>
          <w:sz w:val="28"/>
          <w:szCs w:val="28"/>
        </w:rPr>
      </w:pPr>
      <w:r>
        <w:rPr>
          <w:rFonts w:cs="2  Nazanin"/>
          <w:sz w:val="28"/>
          <w:szCs w:val="28"/>
        </w:rPr>
        <w:t>F= 0.00765  6</w:t>
      </w:r>
      <w:r w:rsidR="00F04536">
        <w:rPr>
          <w:rFonts w:cs="2  Nazanin"/>
          <w:sz w:val="28"/>
          <w:szCs w:val="28"/>
        </w:rPr>
        <w:t>y</w:t>
      </w:r>
      <w:r>
        <w:rPr>
          <w:rFonts w:cs="2  Nazanin"/>
          <w:sz w:val="28"/>
          <w:szCs w:val="28"/>
        </w:rPr>
        <w:t>A - 0.325 = 0.00765*30*15.75 – 0.325 = 3.289 kg</w:t>
      </w:r>
    </w:p>
    <w:p w:rsidR="001025A2" w:rsidRPr="001025A2" w:rsidRDefault="001025A2" w:rsidP="009E3500">
      <w:pPr>
        <w:bidi/>
        <w:spacing w:line="360" w:lineRule="auto"/>
        <w:ind w:firstLine="397"/>
        <w:rPr>
          <w:rFonts w:cs="2  Nazanin"/>
          <w:sz w:val="28"/>
          <w:szCs w:val="28"/>
          <w:rtl/>
        </w:rPr>
      </w:pPr>
      <w:r w:rsidRPr="001025A2">
        <w:rPr>
          <w:rFonts w:cs="2  Nazanin" w:hint="cs"/>
          <w:sz w:val="28"/>
          <w:szCs w:val="28"/>
          <w:rtl/>
        </w:rPr>
        <w:t xml:space="preserve">اكنون براي وزنة </w:t>
      </w:r>
      <w:r w:rsidR="009E3500">
        <w:rPr>
          <w:rFonts w:cs="2  Nazanin" w:hint="cs"/>
          <w:sz w:val="28"/>
          <w:szCs w:val="28"/>
          <w:rtl/>
        </w:rPr>
        <w:t>3500</w:t>
      </w:r>
      <w:r w:rsidRPr="001025A2">
        <w:rPr>
          <w:rFonts w:cs="2  Nazanin" w:hint="cs"/>
          <w:sz w:val="28"/>
          <w:szCs w:val="28"/>
          <w:rtl/>
        </w:rPr>
        <w:t xml:space="preserve"> گرم به ازاي هر </w:t>
      </w:r>
      <w:r w:rsidR="009E3500">
        <w:rPr>
          <w:rFonts w:cs="2  Nazanin" w:hint="cs"/>
          <w:sz w:val="28"/>
          <w:szCs w:val="28"/>
          <w:rtl/>
        </w:rPr>
        <w:t>زمان</w:t>
      </w:r>
      <w:r w:rsidRPr="001025A2">
        <w:rPr>
          <w:rFonts w:cs="2  Nazanin" w:hint="cs"/>
          <w:sz w:val="28"/>
          <w:szCs w:val="28"/>
          <w:rtl/>
        </w:rPr>
        <w:t xml:space="preserve"> مقادير </w:t>
      </w:r>
      <w:r w:rsidRPr="001025A2">
        <w:rPr>
          <w:rFonts w:cs="2  Nazanin"/>
          <w:position w:val="-6"/>
          <w:sz w:val="28"/>
          <w:szCs w:val="28"/>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4.25pt" o:ole="">
            <v:imagedata r:id="rId7" o:title=""/>
          </v:shape>
          <o:OLEObject Type="Embed" ProgID="Equation.3" ShapeID="_x0000_i1025" DrawAspect="Content" ObjectID="_1509535038" r:id="rId8"/>
        </w:object>
      </w:r>
      <w:r w:rsidRPr="001025A2">
        <w:rPr>
          <w:rFonts w:cs="2  Nazanin" w:hint="cs"/>
          <w:sz w:val="28"/>
          <w:szCs w:val="28"/>
          <w:rtl/>
        </w:rPr>
        <w:t xml:space="preserve"> را مينويسيم</w:t>
      </w:r>
      <w:r w:rsidR="00AD75C1">
        <w:rPr>
          <w:rFonts w:cs="2  Nazanin" w:hint="cs"/>
          <w:sz w:val="28"/>
          <w:szCs w:val="28"/>
          <w:rtl/>
        </w:rPr>
        <w:t>:</w:t>
      </w:r>
    </w:p>
    <w:tbl>
      <w:tblPr>
        <w:bidiVisual/>
        <w:tblW w:w="8487"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2286"/>
        <w:gridCol w:w="236"/>
        <w:gridCol w:w="2497"/>
        <w:gridCol w:w="1695"/>
      </w:tblGrid>
      <w:tr w:rsidR="001025A2" w:rsidRPr="001025A2" w:rsidTr="00AC62E2">
        <w:trPr>
          <w:trHeight w:val="20"/>
        </w:trPr>
        <w:tc>
          <w:tcPr>
            <w:tcW w:w="1773" w:type="dxa"/>
            <w:shd w:val="clear" w:color="auto" w:fill="auto"/>
            <w:vAlign w:val="center"/>
          </w:tcPr>
          <w:p w:rsidR="001025A2" w:rsidRPr="001025A2" w:rsidRDefault="001025A2" w:rsidP="001025A2">
            <w:pPr>
              <w:bidi/>
              <w:spacing w:line="360" w:lineRule="auto"/>
              <w:rPr>
                <w:rFonts w:cs="2  Nazanin"/>
                <w:sz w:val="28"/>
                <w:szCs w:val="28"/>
              </w:rPr>
            </w:pPr>
            <w:r w:rsidRPr="001025A2">
              <w:rPr>
                <w:rFonts w:cs="2  Nazanin"/>
                <w:position w:val="-10"/>
                <w:sz w:val="28"/>
                <w:szCs w:val="28"/>
              </w:rPr>
              <w:object w:dxaOrig="740" w:dyaOrig="320">
                <v:shape id="_x0000_i1026" type="#_x0000_t75" style="width:36.85pt;height:15.9pt" o:ole="">
                  <v:imagedata r:id="rId9" o:title=""/>
                </v:shape>
                <o:OLEObject Type="Embed" ProgID="Equation.3" ShapeID="_x0000_i1026" DrawAspect="Content" ObjectID="_1509535039" r:id="rId10"/>
              </w:object>
            </w:r>
            <w:r w:rsidR="00AC62E2">
              <w:rPr>
                <w:rFonts w:cs="2  Nazanin"/>
                <w:sz w:val="28"/>
                <w:szCs w:val="28"/>
              </w:rPr>
              <w:t xml:space="preserve">   </w:t>
            </w:r>
          </w:p>
        </w:tc>
        <w:tc>
          <w:tcPr>
            <w:tcW w:w="2286" w:type="dxa"/>
            <w:shd w:val="clear" w:color="auto" w:fill="auto"/>
            <w:vAlign w:val="center"/>
          </w:tcPr>
          <w:p w:rsidR="001025A2" w:rsidRPr="001025A2" w:rsidRDefault="001025A2" w:rsidP="001025A2">
            <w:pPr>
              <w:bidi/>
              <w:spacing w:line="360" w:lineRule="auto"/>
              <w:rPr>
                <w:rFonts w:cs="2  Nazanin"/>
                <w:sz w:val="28"/>
                <w:szCs w:val="28"/>
                <w:rtl/>
              </w:rPr>
            </w:pPr>
            <w:r w:rsidRPr="001025A2">
              <w:rPr>
                <w:rFonts w:cs="2  Nazanin"/>
                <w:position w:val="-10"/>
                <w:sz w:val="28"/>
                <w:szCs w:val="28"/>
              </w:rPr>
              <w:object w:dxaOrig="400" w:dyaOrig="340">
                <v:shape id="_x0000_i1027" type="#_x0000_t75" style="width:20.1pt;height:16.75pt" o:ole="">
                  <v:imagedata r:id="rId11" o:title=""/>
                </v:shape>
                <o:OLEObject Type="Embed" ProgID="Equation.3" ShapeID="_x0000_i1027" DrawAspect="Content" ObjectID="_1509535040" r:id="rId12"/>
              </w:object>
            </w:r>
          </w:p>
        </w:tc>
        <w:tc>
          <w:tcPr>
            <w:tcW w:w="236" w:type="dxa"/>
            <w:shd w:val="clear" w:color="auto" w:fill="CCCCCC"/>
          </w:tcPr>
          <w:p w:rsidR="001025A2" w:rsidRPr="001025A2" w:rsidRDefault="001025A2" w:rsidP="001025A2">
            <w:pPr>
              <w:bidi/>
              <w:spacing w:line="360" w:lineRule="auto"/>
              <w:rPr>
                <w:rFonts w:cs="2  Nazanin"/>
                <w:sz w:val="28"/>
                <w:szCs w:val="28"/>
              </w:rPr>
            </w:pPr>
          </w:p>
        </w:tc>
        <w:tc>
          <w:tcPr>
            <w:tcW w:w="2497" w:type="dxa"/>
            <w:shd w:val="clear" w:color="auto" w:fill="auto"/>
            <w:vAlign w:val="center"/>
          </w:tcPr>
          <w:p w:rsidR="001025A2" w:rsidRPr="001025A2" w:rsidRDefault="001025A2" w:rsidP="00AC62E2">
            <w:pPr>
              <w:bidi/>
              <w:spacing w:line="360" w:lineRule="auto"/>
              <w:rPr>
                <w:rFonts w:cs="2  Nazanin"/>
                <w:sz w:val="28"/>
                <w:szCs w:val="28"/>
              </w:rPr>
            </w:pPr>
            <w:r w:rsidRPr="001025A2">
              <w:rPr>
                <w:rFonts w:cs="2  Nazanin"/>
                <w:position w:val="-10"/>
                <w:sz w:val="28"/>
                <w:szCs w:val="28"/>
              </w:rPr>
              <w:object w:dxaOrig="720" w:dyaOrig="340">
                <v:shape id="_x0000_i1028" type="#_x0000_t75" style="width:36pt;height:16.75pt" o:ole="">
                  <v:imagedata r:id="rId13" o:title=""/>
                </v:shape>
                <o:OLEObject Type="Embed" ProgID="Equation.3" ShapeID="_x0000_i1028" DrawAspect="Content" ObjectID="_1509535041" r:id="rId14"/>
              </w:object>
            </w:r>
            <w:r w:rsidR="00AC62E2">
              <w:rPr>
                <w:rFonts w:cs="2  Nazanin" w:hint="cs"/>
                <w:sz w:val="28"/>
                <w:szCs w:val="28"/>
                <w:rtl/>
              </w:rPr>
              <w:t xml:space="preserve">  </w:t>
            </w:r>
          </w:p>
        </w:tc>
        <w:tc>
          <w:tcPr>
            <w:tcW w:w="1695" w:type="dxa"/>
            <w:shd w:val="clear" w:color="auto" w:fill="auto"/>
            <w:vAlign w:val="center"/>
          </w:tcPr>
          <w:p w:rsidR="001025A2" w:rsidRPr="001025A2" w:rsidRDefault="001025A2" w:rsidP="001025A2">
            <w:pPr>
              <w:bidi/>
              <w:spacing w:line="360" w:lineRule="auto"/>
              <w:rPr>
                <w:rFonts w:cs="2  Nazanin"/>
                <w:sz w:val="28"/>
                <w:szCs w:val="28"/>
                <w:rtl/>
              </w:rPr>
            </w:pPr>
            <w:r w:rsidRPr="001025A2">
              <w:rPr>
                <w:rFonts w:cs="2  Nazanin"/>
                <w:position w:val="-10"/>
                <w:sz w:val="28"/>
                <w:szCs w:val="28"/>
              </w:rPr>
              <w:object w:dxaOrig="400" w:dyaOrig="340">
                <v:shape id="_x0000_i1029" type="#_x0000_t75" style="width:20.1pt;height:16.75pt" o:ole="">
                  <v:imagedata r:id="rId15" o:title=""/>
                </v:shape>
                <o:OLEObject Type="Embed" ProgID="Equation.3" ShapeID="_x0000_i1029" DrawAspect="Content" ObjectID="_1509535042" r:id="rId16"/>
              </w:objec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Pr>
            </w:pPr>
            <w:r>
              <w:rPr>
                <w:rFonts w:cs="2  Nazanin"/>
                <w:sz w:val="28"/>
                <w:szCs w:val="28"/>
              </w:rPr>
              <w:t>22</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3.15</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5</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15</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23</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3.30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8</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30</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24</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3.45</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11</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45</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25</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4</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13</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60</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25</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4.30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15</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75</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26</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5</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16</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90</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27</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5.30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17</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105</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28</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6</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18</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120</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29</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6.30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19</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2.15’</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29.3</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7</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20</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2.30</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30</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8</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21</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2.45</w:t>
            </w:r>
          </w:p>
        </w:tc>
      </w:tr>
      <w:tr w:rsidR="00AC62E2" w:rsidRPr="001025A2" w:rsidTr="00AC62E2">
        <w:trPr>
          <w:trHeight w:val="20"/>
        </w:trPr>
        <w:tc>
          <w:tcPr>
            <w:tcW w:w="1773" w:type="dxa"/>
            <w:shd w:val="clear" w:color="auto" w:fill="auto"/>
            <w:vAlign w:val="center"/>
          </w:tcPr>
          <w:p w:rsidR="00AC62E2" w:rsidRPr="001025A2" w:rsidRDefault="0043306B" w:rsidP="00AC62E2">
            <w:pPr>
              <w:bidi/>
              <w:spacing w:line="360" w:lineRule="auto"/>
              <w:rPr>
                <w:rFonts w:cs="2  Nazanin"/>
                <w:sz w:val="28"/>
                <w:szCs w:val="28"/>
                <w:rtl/>
              </w:rPr>
            </w:pPr>
            <w:r>
              <w:rPr>
                <w:rFonts w:cs="2  Nazanin"/>
                <w:sz w:val="28"/>
                <w:szCs w:val="28"/>
              </w:rPr>
              <w:t>30.9</w:t>
            </w:r>
          </w:p>
        </w:tc>
        <w:tc>
          <w:tcPr>
            <w:tcW w:w="2286"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9</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21.5</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3</w:t>
            </w:r>
          </w:p>
        </w:tc>
      </w:tr>
      <w:tr w:rsidR="0043306B" w:rsidRPr="001025A2" w:rsidTr="00AC62E2">
        <w:trPr>
          <w:trHeight w:val="20"/>
        </w:trPr>
        <w:tc>
          <w:tcPr>
            <w:tcW w:w="1773" w:type="dxa"/>
            <w:shd w:val="clear" w:color="auto" w:fill="auto"/>
            <w:vAlign w:val="center"/>
          </w:tcPr>
          <w:p w:rsidR="0043306B" w:rsidRPr="001025A2" w:rsidRDefault="00653FAC" w:rsidP="0043306B">
            <w:pPr>
              <w:bidi/>
              <w:spacing w:line="360" w:lineRule="auto"/>
              <w:rPr>
                <w:rFonts w:cs="2  Nazanin"/>
                <w:sz w:val="28"/>
                <w:szCs w:val="28"/>
                <w:rtl/>
              </w:rPr>
            </w:pPr>
            <w:r>
              <w:rPr>
                <w:rFonts w:cs="2  Nazanin"/>
                <w:sz w:val="28"/>
                <w:szCs w:val="28"/>
              </w:rPr>
              <w:lastRenderedPageBreak/>
              <w:t>45</w:t>
            </w:r>
          </w:p>
        </w:tc>
        <w:tc>
          <w:tcPr>
            <w:tcW w:w="2286" w:type="dxa"/>
            <w:shd w:val="clear" w:color="auto" w:fill="auto"/>
            <w:vAlign w:val="center"/>
          </w:tcPr>
          <w:p w:rsidR="0043306B" w:rsidRPr="001025A2" w:rsidRDefault="0043306B" w:rsidP="0043306B">
            <w:pPr>
              <w:bidi/>
              <w:spacing w:line="360" w:lineRule="auto"/>
              <w:rPr>
                <w:rFonts w:cs="2  Nazanin"/>
                <w:sz w:val="28"/>
                <w:szCs w:val="28"/>
                <w:rtl/>
              </w:rPr>
            </w:pPr>
            <w:r>
              <w:rPr>
                <w:rFonts w:cs="2  Nazanin"/>
                <w:sz w:val="28"/>
                <w:szCs w:val="28"/>
              </w:rPr>
              <w:t>26</w:t>
            </w:r>
          </w:p>
        </w:tc>
        <w:tc>
          <w:tcPr>
            <w:tcW w:w="236" w:type="dxa"/>
            <w:shd w:val="clear" w:color="auto" w:fill="CCCCCC"/>
          </w:tcPr>
          <w:p w:rsidR="0043306B" w:rsidRPr="001025A2" w:rsidRDefault="0043306B" w:rsidP="0043306B">
            <w:pPr>
              <w:bidi/>
              <w:spacing w:line="360" w:lineRule="auto"/>
              <w:rPr>
                <w:rFonts w:cs="2  Nazanin"/>
                <w:sz w:val="28"/>
                <w:szCs w:val="28"/>
              </w:rPr>
            </w:pPr>
          </w:p>
        </w:tc>
        <w:tc>
          <w:tcPr>
            <w:tcW w:w="2497" w:type="dxa"/>
            <w:shd w:val="clear" w:color="auto" w:fill="auto"/>
            <w:vAlign w:val="center"/>
          </w:tcPr>
          <w:p w:rsidR="0043306B" w:rsidRPr="001025A2" w:rsidRDefault="0043306B" w:rsidP="0043306B">
            <w:pPr>
              <w:bidi/>
              <w:spacing w:line="360" w:lineRule="auto"/>
              <w:rPr>
                <w:rFonts w:cs="2  Nazanin"/>
                <w:sz w:val="28"/>
                <w:szCs w:val="28"/>
                <w:rtl/>
              </w:rPr>
            </w:pPr>
            <w:r>
              <w:rPr>
                <w:rFonts w:cs="2  Nazanin"/>
                <w:sz w:val="28"/>
                <w:szCs w:val="28"/>
              </w:rPr>
              <w:t>32</w:t>
            </w:r>
          </w:p>
        </w:tc>
        <w:tc>
          <w:tcPr>
            <w:tcW w:w="1695" w:type="dxa"/>
            <w:shd w:val="clear" w:color="auto" w:fill="auto"/>
            <w:vAlign w:val="center"/>
          </w:tcPr>
          <w:p w:rsidR="0043306B" w:rsidRPr="001025A2" w:rsidRDefault="0043306B" w:rsidP="0043306B">
            <w:pPr>
              <w:bidi/>
              <w:spacing w:line="360" w:lineRule="auto"/>
              <w:rPr>
                <w:rFonts w:cs="2  Nazanin"/>
                <w:sz w:val="28"/>
                <w:szCs w:val="28"/>
                <w:rtl/>
              </w:rPr>
            </w:pPr>
            <w:r>
              <w:rPr>
                <w:rFonts w:cs="2  Nazanin"/>
                <w:sz w:val="28"/>
                <w:szCs w:val="28"/>
              </w:rPr>
              <w:t>10</w:t>
            </w:r>
          </w:p>
        </w:tc>
      </w:tr>
      <w:tr w:rsidR="0043306B" w:rsidRPr="001025A2" w:rsidTr="00AC62E2">
        <w:trPr>
          <w:trHeight w:val="20"/>
        </w:trPr>
        <w:tc>
          <w:tcPr>
            <w:tcW w:w="1773" w:type="dxa"/>
            <w:shd w:val="clear" w:color="auto" w:fill="auto"/>
            <w:vAlign w:val="center"/>
          </w:tcPr>
          <w:p w:rsidR="0043306B" w:rsidRPr="001025A2" w:rsidRDefault="00653FAC" w:rsidP="0043306B">
            <w:pPr>
              <w:bidi/>
              <w:spacing w:line="360" w:lineRule="auto"/>
              <w:rPr>
                <w:rFonts w:cs="2  Nazanin"/>
                <w:sz w:val="28"/>
                <w:szCs w:val="28"/>
                <w:rtl/>
              </w:rPr>
            </w:pPr>
            <w:r>
              <w:rPr>
                <w:rFonts w:cs="2  Nazanin"/>
                <w:sz w:val="28"/>
                <w:szCs w:val="28"/>
              </w:rPr>
              <w:t>46</w:t>
            </w:r>
          </w:p>
        </w:tc>
        <w:tc>
          <w:tcPr>
            <w:tcW w:w="2286" w:type="dxa"/>
            <w:shd w:val="clear" w:color="auto" w:fill="auto"/>
            <w:vAlign w:val="center"/>
          </w:tcPr>
          <w:p w:rsidR="0043306B" w:rsidRPr="001025A2" w:rsidRDefault="0043306B" w:rsidP="0043306B">
            <w:pPr>
              <w:bidi/>
              <w:spacing w:line="360" w:lineRule="auto"/>
              <w:rPr>
                <w:rFonts w:cs="2  Nazanin"/>
                <w:sz w:val="28"/>
                <w:szCs w:val="28"/>
                <w:rtl/>
              </w:rPr>
            </w:pPr>
            <w:r>
              <w:rPr>
                <w:rFonts w:cs="2  Nazanin"/>
                <w:sz w:val="28"/>
                <w:szCs w:val="28"/>
              </w:rPr>
              <w:t>27</w:t>
            </w:r>
          </w:p>
        </w:tc>
        <w:tc>
          <w:tcPr>
            <w:tcW w:w="236" w:type="dxa"/>
            <w:shd w:val="clear" w:color="auto" w:fill="CCCCCC"/>
          </w:tcPr>
          <w:p w:rsidR="0043306B" w:rsidRPr="001025A2" w:rsidRDefault="0043306B" w:rsidP="0043306B">
            <w:pPr>
              <w:bidi/>
              <w:spacing w:line="360" w:lineRule="auto"/>
              <w:rPr>
                <w:rFonts w:cs="2  Nazanin"/>
                <w:sz w:val="28"/>
                <w:szCs w:val="28"/>
              </w:rPr>
            </w:pPr>
          </w:p>
        </w:tc>
        <w:tc>
          <w:tcPr>
            <w:tcW w:w="2497" w:type="dxa"/>
            <w:shd w:val="clear" w:color="auto" w:fill="auto"/>
            <w:vAlign w:val="center"/>
          </w:tcPr>
          <w:p w:rsidR="0043306B" w:rsidRPr="001025A2" w:rsidRDefault="0043306B" w:rsidP="0043306B">
            <w:pPr>
              <w:bidi/>
              <w:spacing w:line="360" w:lineRule="auto"/>
              <w:rPr>
                <w:rFonts w:cs="2  Nazanin"/>
                <w:sz w:val="28"/>
                <w:szCs w:val="28"/>
                <w:rtl/>
              </w:rPr>
            </w:pPr>
            <w:r>
              <w:rPr>
                <w:rFonts w:cs="2  Nazanin"/>
                <w:sz w:val="28"/>
                <w:szCs w:val="28"/>
              </w:rPr>
              <w:t>33</w:t>
            </w:r>
          </w:p>
        </w:tc>
        <w:tc>
          <w:tcPr>
            <w:tcW w:w="1695" w:type="dxa"/>
            <w:shd w:val="clear" w:color="auto" w:fill="auto"/>
            <w:vAlign w:val="center"/>
          </w:tcPr>
          <w:p w:rsidR="0043306B" w:rsidRPr="001025A2" w:rsidRDefault="0043306B" w:rsidP="0043306B">
            <w:pPr>
              <w:bidi/>
              <w:spacing w:line="360" w:lineRule="auto"/>
              <w:rPr>
                <w:rFonts w:cs="2  Nazanin"/>
                <w:sz w:val="28"/>
                <w:szCs w:val="28"/>
                <w:rtl/>
              </w:rPr>
            </w:pPr>
            <w:r>
              <w:rPr>
                <w:rFonts w:cs="2  Nazanin"/>
                <w:sz w:val="28"/>
                <w:szCs w:val="28"/>
              </w:rPr>
              <w:t>11</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46</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28</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35</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12</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47</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29</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36</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13</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47.5</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30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37</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14</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51.3</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36</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37.8</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15</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52</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37</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38.5</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16</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52.3</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40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39.4</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17</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52.8</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42</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40.1</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18</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53</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43</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41</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19</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53</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45</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41.5</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20</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53.1</w:t>
            </w: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50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42</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21</w:t>
            </w:r>
          </w:p>
        </w:tc>
      </w:tr>
      <w:tr w:rsidR="00AC62E2" w:rsidRPr="001025A2" w:rsidTr="00AC62E2">
        <w:trPr>
          <w:trHeight w:val="20"/>
        </w:trPr>
        <w:tc>
          <w:tcPr>
            <w:tcW w:w="1773" w:type="dxa"/>
            <w:shd w:val="clear" w:color="auto" w:fill="auto"/>
            <w:vAlign w:val="center"/>
          </w:tcPr>
          <w:p w:rsidR="00AC62E2" w:rsidRPr="001025A2" w:rsidRDefault="004A13ED" w:rsidP="00AC62E2">
            <w:pPr>
              <w:bidi/>
              <w:spacing w:line="360" w:lineRule="auto"/>
              <w:rPr>
                <w:rFonts w:cs="2  Nazanin"/>
                <w:sz w:val="28"/>
                <w:szCs w:val="28"/>
                <w:rtl/>
                <w:lang w:bidi="fa-IR"/>
              </w:rPr>
            </w:pPr>
            <w:r>
              <w:rPr>
                <w:rFonts w:cs="2  Nazanin" w:hint="cs"/>
                <w:sz w:val="28"/>
                <w:szCs w:val="28"/>
                <w:rtl/>
                <w:lang w:bidi="fa-IR"/>
              </w:rPr>
              <w:t>شکست</w:t>
            </w:r>
          </w:p>
        </w:tc>
        <w:tc>
          <w:tcPr>
            <w:tcW w:w="2286" w:type="dxa"/>
            <w:shd w:val="clear" w:color="auto" w:fill="auto"/>
            <w:vAlign w:val="center"/>
          </w:tcPr>
          <w:p w:rsidR="00AC62E2" w:rsidRPr="001025A2" w:rsidRDefault="00534757" w:rsidP="00AC62E2">
            <w:pPr>
              <w:bidi/>
              <w:spacing w:line="360" w:lineRule="auto"/>
              <w:rPr>
                <w:rFonts w:cs="2  Nazanin"/>
                <w:sz w:val="28"/>
                <w:szCs w:val="28"/>
                <w:rtl/>
              </w:rPr>
            </w:pPr>
            <w:r>
              <w:rPr>
                <w:rFonts w:cs="2  Nazanin" w:hint="cs"/>
                <w:sz w:val="28"/>
                <w:szCs w:val="28"/>
                <w:rtl/>
              </w:rPr>
              <w:t>50</w:t>
            </w: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42.5</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22</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43</w:t>
            </w:r>
          </w:p>
        </w:tc>
        <w:tc>
          <w:tcPr>
            <w:tcW w:w="1695" w:type="dxa"/>
            <w:shd w:val="clear" w:color="auto" w:fill="auto"/>
            <w:vAlign w:val="center"/>
          </w:tcPr>
          <w:p w:rsidR="00AC62E2" w:rsidRDefault="00AC62E2" w:rsidP="00AC62E2">
            <w:pPr>
              <w:bidi/>
              <w:spacing w:line="360" w:lineRule="auto"/>
              <w:rPr>
                <w:rFonts w:cs="2  Nazanin"/>
                <w:sz w:val="28"/>
                <w:szCs w:val="28"/>
              </w:rPr>
            </w:pPr>
            <w:r>
              <w:rPr>
                <w:rFonts w:cs="2  Nazanin"/>
                <w:sz w:val="28"/>
                <w:szCs w:val="28"/>
              </w:rPr>
              <w:t>23</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43.8</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24</w:t>
            </w:r>
          </w:p>
        </w:tc>
      </w:tr>
      <w:tr w:rsidR="00AC62E2" w:rsidRPr="001025A2" w:rsidTr="00AC62E2">
        <w:trPr>
          <w:trHeight w:val="20"/>
        </w:trPr>
        <w:tc>
          <w:tcPr>
            <w:tcW w:w="1773" w:type="dxa"/>
            <w:shd w:val="clear" w:color="auto" w:fill="auto"/>
            <w:vAlign w:val="center"/>
          </w:tcPr>
          <w:p w:rsidR="00AC62E2" w:rsidRPr="001025A2" w:rsidRDefault="00AC62E2" w:rsidP="00AC62E2">
            <w:pPr>
              <w:bidi/>
              <w:spacing w:line="360" w:lineRule="auto"/>
              <w:rPr>
                <w:rFonts w:cs="2  Nazanin"/>
                <w:sz w:val="28"/>
                <w:szCs w:val="28"/>
                <w:rtl/>
              </w:rPr>
            </w:pPr>
          </w:p>
        </w:tc>
        <w:tc>
          <w:tcPr>
            <w:tcW w:w="2286" w:type="dxa"/>
            <w:shd w:val="clear" w:color="auto" w:fill="auto"/>
            <w:vAlign w:val="center"/>
          </w:tcPr>
          <w:p w:rsidR="00AC62E2" w:rsidRPr="001025A2" w:rsidRDefault="00AC62E2" w:rsidP="00AC62E2">
            <w:pPr>
              <w:bidi/>
              <w:spacing w:line="360" w:lineRule="auto"/>
              <w:rPr>
                <w:rFonts w:cs="2  Nazanin"/>
                <w:sz w:val="28"/>
                <w:szCs w:val="28"/>
                <w:rtl/>
              </w:rPr>
            </w:pPr>
          </w:p>
        </w:tc>
        <w:tc>
          <w:tcPr>
            <w:tcW w:w="236" w:type="dxa"/>
            <w:shd w:val="clear" w:color="auto" w:fill="CCCCCC"/>
          </w:tcPr>
          <w:p w:rsidR="00AC62E2" w:rsidRPr="001025A2" w:rsidRDefault="00AC62E2" w:rsidP="00AC62E2">
            <w:pPr>
              <w:bidi/>
              <w:spacing w:line="360" w:lineRule="auto"/>
              <w:rPr>
                <w:rFonts w:cs="2  Nazanin"/>
                <w:sz w:val="28"/>
                <w:szCs w:val="28"/>
              </w:rPr>
            </w:pPr>
          </w:p>
        </w:tc>
        <w:tc>
          <w:tcPr>
            <w:tcW w:w="2497" w:type="dxa"/>
            <w:shd w:val="clear" w:color="auto" w:fill="auto"/>
            <w:vAlign w:val="center"/>
          </w:tcPr>
          <w:p w:rsidR="00AC62E2" w:rsidRPr="001025A2" w:rsidRDefault="004A13ED" w:rsidP="00AC62E2">
            <w:pPr>
              <w:bidi/>
              <w:spacing w:line="360" w:lineRule="auto"/>
              <w:rPr>
                <w:rFonts w:cs="2  Nazanin"/>
                <w:sz w:val="28"/>
                <w:szCs w:val="28"/>
                <w:rtl/>
              </w:rPr>
            </w:pPr>
            <w:r>
              <w:rPr>
                <w:rFonts w:cs="2  Nazanin"/>
                <w:sz w:val="28"/>
                <w:szCs w:val="28"/>
              </w:rPr>
              <w:t>44.3</w:t>
            </w:r>
          </w:p>
        </w:tc>
        <w:tc>
          <w:tcPr>
            <w:tcW w:w="1695" w:type="dxa"/>
            <w:shd w:val="clear" w:color="auto" w:fill="auto"/>
            <w:vAlign w:val="center"/>
          </w:tcPr>
          <w:p w:rsidR="00AC62E2" w:rsidRPr="001025A2" w:rsidRDefault="00AC62E2" w:rsidP="00AC62E2">
            <w:pPr>
              <w:bidi/>
              <w:spacing w:line="360" w:lineRule="auto"/>
              <w:rPr>
                <w:rFonts w:cs="2  Nazanin"/>
                <w:sz w:val="28"/>
                <w:szCs w:val="28"/>
                <w:rtl/>
              </w:rPr>
            </w:pPr>
            <w:r>
              <w:rPr>
                <w:rFonts w:cs="2  Nazanin"/>
                <w:sz w:val="28"/>
                <w:szCs w:val="28"/>
              </w:rPr>
              <w:t>25</w:t>
            </w:r>
          </w:p>
        </w:tc>
      </w:tr>
    </w:tbl>
    <w:p w:rsidR="00534757" w:rsidRDefault="001025A2" w:rsidP="00036F84">
      <w:pPr>
        <w:bidi/>
        <w:spacing w:line="360" w:lineRule="auto"/>
        <w:rPr>
          <w:rFonts w:cs="2  Nazanin"/>
          <w:sz w:val="28"/>
          <w:szCs w:val="28"/>
          <w:rtl/>
        </w:rPr>
      </w:pPr>
      <w:r w:rsidRPr="001025A2">
        <w:rPr>
          <w:rFonts w:cs="2  Nazanin" w:hint="cs"/>
          <w:sz w:val="28"/>
          <w:szCs w:val="28"/>
          <w:rtl/>
        </w:rPr>
        <w:t>قطعه پس</w:t>
      </w:r>
      <w:r w:rsidRPr="001025A2">
        <w:rPr>
          <w:rFonts w:cs="2  Nazanin"/>
          <w:sz w:val="28"/>
          <w:szCs w:val="28"/>
        </w:rPr>
        <w:t xml:space="preserve"> </w:t>
      </w:r>
      <w:r w:rsidRPr="001025A2">
        <w:rPr>
          <w:rFonts w:cs="2  Nazanin" w:hint="cs"/>
          <w:sz w:val="28"/>
          <w:szCs w:val="28"/>
          <w:rtl/>
        </w:rPr>
        <w:t xml:space="preserve">از </w:t>
      </w:r>
      <w:r w:rsidR="00534757">
        <w:rPr>
          <w:rFonts w:cs="2  Nazanin" w:hint="cs"/>
          <w:sz w:val="28"/>
          <w:szCs w:val="28"/>
          <w:rtl/>
        </w:rPr>
        <w:t>50</w:t>
      </w:r>
      <w:r w:rsidRPr="001025A2">
        <w:rPr>
          <w:rFonts w:cs="2  Nazanin" w:hint="cs"/>
          <w:sz w:val="28"/>
          <w:szCs w:val="28"/>
          <w:rtl/>
        </w:rPr>
        <w:t xml:space="preserve"> دقيقه شكست</w:t>
      </w:r>
      <w:r w:rsidR="00036F84">
        <w:rPr>
          <w:rFonts w:cs="2  Nazanin" w:hint="cs"/>
          <w:sz w:val="28"/>
          <w:szCs w:val="28"/>
          <w:rtl/>
        </w:rPr>
        <w:t>ه مي شود</w:t>
      </w:r>
      <w:r w:rsidR="00576F46">
        <w:rPr>
          <w:rFonts w:cs="2  Nazanin"/>
          <w:sz w:val="28"/>
          <w:szCs w:val="28"/>
        </w:rPr>
        <w:t>.</w:t>
      </w:r>
      <w:bookmarkStart w:id="0" w:name="_GoBack"/>
      <w:bookmarkEnd w:id="0"/>
    </w:p>
    <w:p w:rsidR="006A62F2" w:rsidRDefault="006A62F2" w:rsidP="00AD75C1">
      <w:pPr>
        <w:bidi/>
        <w:spacing w:line="360" w:lineRule="auto"/>
        <w:ind w:firstLine="397"/>
        <w:rPr>
          <w:rFonts w:cs="2  Nazanin"/>
          <w:b/>
          <w:bCs/>
          <w:sz w:val="28"/>
          <w:szCs w:val="28"/>
        </w:rPr>
      </w:pPr>
    </w:p>
    <w:p w:rsidR="001025A2" w:rsidRPr="00534757" w:rsidRDefault="001025A2" w:rsidP="006A62F2">
      <w:pPr>
        <w:bidi/>
        <w:spacing w:line="360" w:lineRule="auto"/>
        <w:ind w:firstLine="397"/>
        <w:rPr>
          <w:rFonts w:cs="2  Nazanin"/>
          <w:b/>
          <w:bCs/>
          <w:sz w:val="28"/>
          <w:szCs w:val="28"/>
          <w:rtl/>
        </w:rPr>
      </w:pPr>
      <w:r w:rsidRPr="00534757">
        <w:rPr>
          <w:rFonts w:cs="2  Nazanin" w:hint="cs"/>
          <w:b/>
          <w:bCs/>
          <w:sz w:val="28"/>
          <w:szCs w:val="28"/>
          <w:rtl/>
        </w:rPr>
        <w:lastRenderedPageBreak/>
        <w:t xml:space="preserve">سوالات </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 xml:space="preserve">یکی از کاربرد های خزش این است که </w:t>
      </w:r>
      <w:r w:rsidRPr="001025A2">
        <w:rPr>
          <w:rFonts w:cs="2  Nazanin"/>
          <w:sz w:val="28"/>
          <w:szCs w:val="28"/>
          <w:rtl/>
        </w:rPr>
        <w:t>فراتر ازدمای تبلور دوباره</w:t>
      </w:r>
      <w:r w:rsidRPr="001025A2">
        <w:rPr>
          <w:rFonts w:ascii="Tahoma" w:hAnsi="Tahoma" w:cs="2  Nazanin"/>
          <w:sz w:val="28"/>
          <w:szCs w:val="28"/>
          <w:rtl/>
        </w:rPr>
        <w:t>،</w:t>
      </w:r>
      <w:r w:rsidRPr="001025A2">
        <w:rPr>
          <w:rFonts w:cs="2  Nazanin"/>
          <w:sz w:val="28"/>
          <w:szCs w:val="28"/>
          <w:rtl/>
        </w:rPr>
        <w:t xml:space="preserve"> که سختکاری به علت حالت دهی در حالت سرد ( برای فولاد در </w:t>
      </w:r>
      <w:r w:rsidRPr="001025A2">
        <w:rPr>
          <w:rFonts w:cs="2  Nazanin"/>
          <w:sz w:val="28"/>
          <w:szCs w:val="28"/>
          <w:lang w:val="it-IT"/>
        </w:rPr>
        <w:t>T</w:t>
      </w:r>
      <w:r w:rsidRPr="001025A2">
        <w:rPr>
          <w:rFonts w:cs="2  Nazanin"/>
          <w:sz w:val="28"/>
          <w:szCs w:val="28"/>
          <w:vertAlign w:val="subscript"/>
          <w:lang w:val="it-IT"/>
        </w:rPr>
        <w:t>k</w:t>
      </w:r>
      <w:r w:rsidRPr="001025A2">
        <w:rPr>
          <w:rFonts w:cs="2  Nazanin"/>
          <w:sz w:val="28"/>
          <w:szCs w:val="28"/>
        </w:rPr>
        <w:t>&gt;400</w:t>
      </w:r>
      <w:r w:rsidRPr="001025A2">
        <w:rPr>
          <w:rFonts w:cs="2  Nazanin"/>
          <w:sz w:val="28"/>
          <w:szCs w:val="28"/>
          <w:vertAlign w:val="superscript"/>
        </w:rPr>
        <w:t>°</w:t>
      </w:r>
      <w:r w:rsidRPr="001025A2">
        <w:rPr>
          <w:rFonts w:cs="2  Nazanin"/>
          <w:sz w:val="28"/>
          <w:szCs w:val="28"/>
        </w:rPr>
        <w:t>C</w:t>
      </w:r>
      <w:r w:rsidRPr="001025A2">
        <w:rPr>
          <w:rFonts w:cs="2  Nazanin"/>
          <w:sz w:val="28"/>
          <w:szCs w:val="28"/>
          <w:rtl/>
        </w:rPr>
        <w:t xml:space="preserve"> ) افزایش می یابد ، تغییر شکل با زمان تحت بار ثابت </w:t>
      </w:r>
      <w:r w:rsidRPr="001025A2">
        <w:rPr>
          <w:rFonts w:ascii="Tahoma" w:hAnsi="Tahoma" w:cs="2  Nazanin"/>
          <w:sz w:val="28"/>
          <w:szCs w:val="28"/>
          <w:rtl/>
        </w:rPr>
        <w:t>،</w:t>
      </w:r>
      <w:r w:rsidRPr="001025A2">
        <w:rPr>
          <w:rFonts w:cs="2  Nazanin"/>
          <w:sz w:val="28"/>
          <w:szCs w:val="28"/>
          <w:rtl/>
        </w:rPr>
        <w:t xml:space="preserve">خزش رخ می دهد. از این رو استحکام خزش </w:t>
      </w:r>
      <w:r w:rsidRPr="001025A2">
        <w:rPr>
          <w:rFonts w:cs="2  Nazanin"/>
          <w:sz w:val="28"/>
          <w:szCs w:val="28"/>
          <w:lang w:val="it-IT"/>
        </w:rPr>
        <w:t>R</w:t>
      </w:r>
      <w:r w:rsidRPr="001025A2">
        <w:rPr>
          <w:rFonts w:cs="2  Nazanin"/>
          <w:sz w:val="28"/>
          <w:szCs w:val="28"/>
          <w:vertAlign w:val="subscript"/>
          <w:lang w:val="it-IT"/>
        </w:rPr>
        <w:t>m</w:t>
      </w:r>
      <w:r w:rsidRPr="001025A2">
        <w:rPr>
          <w:rFonts w:cs="2  Nazanin"/>
          <w:sz w:val="28"/>
          <w:szCs w:val="28"/>
          <w:vertAlign w:val="subscript"/>
        </w:rPr>
        <w:t>/t/T</w:t>
      </w:r>
      <w:r w:rsidRPr="001025A2">
        <w:rPr>
          <w:rFonts w:cs="2  Nazanin"/>
          <w:sz w:val="28"/>
          <w:szCs w:val="28"/>
          <w:rtl/>
        </w:rPr>
        <w:t xml:space="preserve"> و حد کرنش خزش  تحت بار کششی </w:t>
      </w:r>
      <w:r w:rsidRPr="001025A2">
        <w:rPr>
          <w:rFonts w:cs="2  Nazanin"/>
          <w:sz w:val="28"/>
          <w:szCs w:val="28"/>
          <w:lang w:val="it-IT"/>
        </w:rPr>
        <w:t>R</w:t>
      </w:r>
      <w:r w:rsidRPr="001025A2">
        <w:rPr>
          <w:rFonts w:cs="2  Nazanin"/>
          <w:sz w:val="28"/>
          <w:szCs w:val="28"/>
          <w:vertAlign w:val="subscript"/>
          <w:lang w:val="it-IT"/>
        </w:rPr>
        <w:t>p1</w:t>
      </w:r>
      <w:r w:rsidRPr="001025A2">
        <w:rPr>
          <w:rFonts w:cs="2  Nazanin"/>
          <w:sz w:val="28"/>
          <w:szCs w:val="28"/>
          <w:vertAlign w:val="subscript"/>
        </w:rPr>
        <w:t>/t/T</w:t>
      </w:r>
      <w:r w:rsidRPr="001025A2">
        <w:rPr>
          <w:rFonts w:cs="2  Nazanin"/>
          <w:sz w:val="28"/>
          <w:szCs w:val="28"/>
          <w:rtl/>
        </w:rPr>
        <w:t xml:space="preserve"> که منجر به شکست یا کش آمدن به اندازه </w:t>
      </w:r>
      <w:r w:rsidRPr="001025A2">
        <w:rPr>
          <w:rFonts w:cs="2  Nazanin"/>
          <w:sz w:val="28"/>
          <w:szCs w:val="28"/>
          <w:lang w:val="it-IT"/>
        </w:rPr>
        <w:t>1%</w:t>
      </w:r>
      <w:r w:rsidRPr="001025A2">
        <w:rPr>
          <w:rFonts w:cs="2  Nazanin"/>
          <w:sz w:val="28"/>
          <w:szCs w:val="28"/>
          <w:rtl/>
        </w:rPr>
        <w:t xml:space="preserve">  بعد از </w:t>
      </w:r>
      <w:r w:rsidRPr="001025A2">
        <w:rPr>
          <w:rFonts w:cs="2  Nazanin"/>
          <w:sz w:val="28"/>
          <w:szCs w:val="28"/>
          <w:lang w:val="it-IT"/>
        </w:rPr>
        <w:t>t</w:t>
      </w:r>
      <w:r w:rsidRPr="001025A2">
        <w:rPr>
          <w:rFonts w:cs="2  Nazanin"/>
          <w:sz w:val="28"/>
          <w:szCs w:val="28"/>
        </w:rPr>
        <w:t>=100 000 h</w:t>
      </w:r>
      <w:r w:rsidRPr="001025A2">
        <w:rPr>
          <w:rFonts w:cs="2  Nazanin"/>
          <w:sz w:val="28"/>
          <w:szCs w:val="28"/>
          <w:rtl/>
        </w:rPr>
        <w:t xml:space="preserve"> در دمای </w:t>
      </w:r>
      <w:r w:rsidRPr="001025A2">
        <w:rPr>
          <w:rFonts w:cs="2  Nazanin"/>
          <w:sz w:val="28"/>
          <w:szCs w:val="28"/>
          <w:lang w:val="it-IT"/>
        </w:rPr>
        <w:t>T</w:t>
      </w:r>
      <w:r w:rsidRPr="001025A2">
        <w:rPr>
          <w:rFonts w:cs="2  Nazanin"/>
          <w:sz w:val="28"/>
          <w:szCs w:val="28"/>
          <w:rtl/>
        </w:rPr>
        <w:t xml:space="preserve"> تعیین می شود.شبیه به طراحی دمای اتاق ، محاسبات استحکام برای کار مولفه ها بالاتر از دمای احیاء بلور </w:t>
      </w:r>
      <w:r w:rsidRPr="001025A2">
        <w:rPr>
          <w:rFonts w:cs="2  Nazanin"/>
          <w:sz w:val="28"/>
          <w:szCs w:val="28"/>
          <w:lang w:val="it-IT"/>
        </w:rPr>
        <w:t>T</w:t>
      </w:r>
      <w:r w:rsidRPr="001025A2">
        <w:rPr>
          <w:rFonts w:cs="2  Nazanin"/>
          <w:smallCaps/>
          <w:sz w:val="28"/>
          <w:szCs w:val="28"/>
          <w:vertAlign w:val="subscript"/>
        </w:rPr>
        <w:t>K</w:t>
      </w:r>
      <w:r w:rsidRPr="001025A2">
        <w:rPr>
          <w:rFonts w:cs="2  Nazanin"/>
          <w:smallCaps/>
          <w:sz w:val="28"/>
          <w:szCs w:val="28"/>
          <w:rtl/>
        </w:rPr>
        <w:t xml:space="preserve">  ماده مقاوم به دما نیاز به مقادیر طراحی  بسته به زمان و  دما دارد.  برای محاسبه تنش مجاز ، معادلات زیر بادمای کاری</w:t>
      </w:r>
      <w:r w:rsidRPr="001025A2">
        <w:rPr>
          <w:rFonts w:cs="2  Nazanin"/>
          <w:smallCaps/>
          <w:sz w:val="28"/>
          <w:szCs w:val="28"/>
          <w:lang w:val="it-IT"/>
        </w:rPr>
        <w:t>T</w:t>
      </w:r>
      <w:r w:rsidRPr="001025A2">
        <w:rPr>
          <w:rFonts w:cs="2  Nazanin"/>
          <w:smallCaps/>
          <w:sz w:val="28"/>
          <w:szCs w:val="28"/>
        </w:rPr>
        <w:t xml:space="preserve"> </w:t>
      </w:r>
      <w:r w:rsidRPr="001025A2">
        <w:rPr>
          <w:rFonts w:cs="2  Nazanin"/>
          <w:smallCaps/>
          <w:sz w:val="28"/>
          <w:szCs w:val="28"/>
          <w:rtl/>
        </w:rPr>
        <w:t xml:space="preserve"> وزمان بارگذاری </w:t>
      </w:r>
      <w:r w:rsidRPr="001025A2">
        <w:rPr>
          <w:rFonts w:cs="2  Nazanin"/>
          <w:smallCaps/>
          <w:sz w:val="28"/>
          <w:szCs w:val="28"/>
          <w:lang w:val="it-IT"/>
        </w:rPr>
        <w:t xml:space="preserve"> </w:t>
      </w:r>
      <w:r w:rsidRPr="001025A2">
        <w:rPr>
          <w:rFonts w:cs="2  Nazanin"/>
          <w:sz w:val="28"/>
          <w:szCs w:val="28"/>
        </w:rPr>
        <w:t>t</w:t>
      </w:r>
      <w:r w:rsidRPr="001025A2">
        <w:rPr>
          <w:rFonts w:ascii="Tahoma" w:hAnsi="Tahoma" w:cs="2  Nazanin"/>
          <w:sz w:val="28"/>
          <w:szCs w:val="28"/>
          <w:rtl/>
        </w:rPr>
        <w:t>،</w:t>
      </w:r>
      <w:r w:rsidRPr="001025A2">
        <w:rPr>
          <w:rFonts w:cs="2  Nazanin" w:hint="cs"/>
          <w:sz w:val="28"/>
          <w:szCs w:val="28"/>
          <w:rtl/>
        </w:rPr>
        <w:t xml:space="preserve">  ضریب ایمنی تبدیل شکل </w:t>
      </w:r>
      <w:r w:rsidRPr="001025A2">
        <w:rPr>
          <w:rFonts w:cs="2  Nazanin"/>
          <w:sz w:val="28"/>
          <w:szCs w:val="28"/>
        </w:rPr>
        <w:t>S</w:t>
      </w:r>
      <w:r w:rsidRPr="001025A2">
        <w:rPr>
          <w:rFonts w:cs="2  Nazanin"/>
          <w:sz w:val="28"/>
          <w:szCs w:val="28"/>
          <w:vertAlign w:val="subscript"/>
        </w:rPr>
        <w:t>F</w:t>
      </w:r>
      <w:r w:rsidRPr="001025A2">
        <w:rPr>
          <w:rFonts w:cs="2  Nazanin" w:hint="cs"/>
          <w:sz w:val="28"/>
          <w:szCs w:val="28"/>
          <w:rtl/>
        </w:rPr>
        <w:t xml:space="preserve">  وضریب ایمنی شکست </w:t>
      </w:r>
      <w:r w:rsidRPr="001025A2">
        <w:rPr>
          <w:rFonts w:cs="2  Nazanin"/>
          <w:sz w:val="28"/>
          <w:szCs w:val="28"/>
        </w:rPr>
        <w:t>S</w:t>
      </w:r>
      <w:r w:rsidRPr="001025A2">
        <w:rPr>
          <w:rFonts w:cs="2  Nazanin"/>
          <w:sz w:val="28"/>
          <w:szCs w:val="28"/>
          <w:vertAlign w:val="subscript"/>
        </w:rPr>
        <w:t>B</w:t>
      </w:r>
      <w:r w:rsidRPr="001025A2">
        <w:rPr>
          <w:rFonts w:cs="2  Nazanin" w:hint="cs"/>
          <w:sz w:val="28"/>
          <w:szCs w:val="28"/>
          <w:rtl/>
        </w:rPr>
        <w:t>:</w:t>
      </w:r>
    </w:p>
    <w:p w:rsidR="001025A2" w:rsidRPr="001025A2" w:rsidRDefault="001025A2" w:rsidP="001025A2">
      <w:pPr>
        <w:bidi/>
        <w:spacing w:line="360" w:lineRule="auto"/>
        <w:ind w:firstLine="397"/>
        <w:rPr>
          <w:rFonts w:cs="2  Nazanin"/>
          <w:sz w:val="28"/>
          <w:szCs w:val="28"/>
        </w:rPr>
      </w:pPr>
      <w:r w:rsidRPr="001025A2">
        <w:rPr>
          <w:rFonts w:cs="2  Nazanin"/>
          <w:sz w:val="28"/>
          <w:szCs w:val="28"/>
        </w:rPr>
        <w:t>T&lt;T</w:t>
      </w:r>
      <w:r w:rsidRPr="001025A2">
        <w:rPr>
          <w:rFonts w:cs="2  Nazanin"/>
          <w:sz w:val="28"/>
          <w:szCs w:val="28"/>
          <w:vertAlign w:val="subscript"/>
        </w:rPr>
        <w:t xml:space="preserve">k                       </w:t>
      </w:r>
      <w:r w:rsidRPr="001025A2">
        <w:rPr>
          <w:rFonts w:cs="2  Nazanin"/>
          <w:sz w:val="28"/>
          <w:szCs w:val="28"/>
        </w:rPr>
        <w:t>σ</w:t>
      </w:r>
      <w:r w:rsidRPr="001025A2">
        <w:rPr>
          <w:rFonts w:cs="2  Nazanin"/>
          <w:sz w:val="28"/>
          <w:szCs w:val="28"/>
          <w:vertAlign w:val="subscript"/>
        </w:rPr>
        <w:t>perm</w:t>
      </w:r>
      <w:r w:rsidRPr="001025A2">
        <w:rPr>
          <w:rFonts w:cs="2  Nazanin"/>
          <w:sz w:val="28"/>
          <w:szCs w:val="28"/>
        </w:rPr>
        <w:t>=R</w:t>
      </w:r>
      <w:r w:rsidRPr="001025A2">
        <w:rPr>
          <w:rFonts w:cs="2  Nazanin"/>
          <w:sz w:val="28"/>
          <w:szCs w:val="28"/>
          <w:vertAlign w:val="subscript"/>
        </w:rPr>
        <w:t xml:space="preserve">p 0.2/T </w:t>
      </w:r>
      <w:r w:rsidRPr="001025A2">
        <w:rPr>
          <w:rFonts w:cs="2  Nazanin"/>
          <w:sz w:val="28"/>
          <w:szCs w:val="28"/>
        </w:rPr>
        <w:t>/ S</w:t>
      </w:r>
      <w:r w:rsidRPr="001025A2">
        <w:rPr>
          <w:rFonts w:cs="2  Nazanin"/>
          <w:sz w:val="28"/>
          <w:szCs w:val="28"/>
          <w:vertAlign w:val="subscript"/>
        </w:rPr>
        <w:t>F</w:t>
      </w:r>
    </w:p>
    <w:p w:rsidR="001025A2" w:rsidRPr="001025A2" w:rsidRDefault="001025A2" w:rsidP="001025A2">
      <w:pPr>
        <w:bidi/>
        <w:spacing w:line="360" w:lineRule="auto"/>
        <w:ind w:firstLine="397"/>
        <w:rPr>
          <w:rFonts w:cs="2  Nazanin"/>
          <w:sz w:val="28"/>
          <w:szCs w:val="28"/>
          <w:vertAlign w:val="subscript"/>
        </w:rPr>
      </w:pPr>
      <w:r w:rsidRPr="001025A2">
        <w:rPr>
          <w:rFonts w:cs="2  Nazanin"/>
          <w:sz w:val="28"/>
          <w:szCs w:val="28"/>
        </w:rPr>
        <w:t>T&gt;T</w:t>
      </w:r>
      <w:r w:rsidRPr="001025A2">
        <w:rPr>
          <w:rFonts w:cs="2  Nazanin"/>
          <w:sz w:val="28"/>
          <w:szCs w:val="28"/>
          <w:vertAlign w:val="subscript"/>
        </w:rPr>
        <w:t xml:space="preserve">k                    </w:t>
      </w:r>
      <w:r w:rsidRPr="001025A2">
        <w:rPr>
          <w:rFonts w:cs="2  Nazanin"/>
          <w:sz w:val="28"/>
          <w:szCs w:val="28"/>
        </w:rPr>
        <w:t xml:space="preserve">  σ</w:t>
      </w:r>
      <w:r w:rsidRPr="001025A2">
        <w:rPr>
          <w:rFonts w:cs="2  Nazanin"/>
          <w:sz w:val="28"/>
          <w:szCs w:val="28"/>
          <w:vertAlign w:val="subscript"/>
        </w:rPr>
        <w:t>perm=</w:t>
      </w:r>
      <w:r w:rsidRPr="001025A2">
        <w:rPr>
          <w:rFonts w:cs="2  Nazanin"/>
          <w:sz w:val="28"/>
          <w:szCs w:val="28"/>
        </w:rPr>
        <w:t>R</w:t>
      </w:r>
      <w:r w:rsidRPr="001025A2">
        <w:rPr>
          <w:rFonts w:cs="2  Nazanin"/>
          <w:sz w:val="28"/>
          <w:szCs w:val="28"/>
          <w:vertAlign w:val="subscript"/>
        </w:rPr>
        <w:t xml:space="preserve">p 0.2/t/T </w:t>
      </w:r>
      <w:r w:rsidRPr="001025A2">
        <w:rPr>
          <w:rFonts w:cs="2  Nazanin"/>
          <w:sz w:val="28"/>
          <w:szCs w:val="28"/>
        </w:rPr>
        <w:t>/S</w:t>
      </w:r>
      <w:r w:rsidRPr="001025A2">
        <w:rPr>
          <w:rFonts w:cs="2  Nazanin"/>
          <w:sz w:val="28"/>
          <w:szCs w:val="28"/>
          <w:vertAlign w:val="subscript"/>
        </w:rPr>
        <w:t>F</w:t>
      </w:r>
    </w:p>
    <w:p w:rsidR="001025A2" w:rsidRPr="001025A2" w:rsidRDefault="001025A2" w:rsidP="001025A2">
      <w:pPr>
        <w:bidi/>
        <w:spacing w:line="360" w:lineRule="auto"/>
        <w:ind w:firstLine="397"/>
        <w:rPr>
          <w:rFonts w:cs="2  Nazanin"/>
          <w:sz w:val="28"/>
          <w:szCs w:val="28"/>
          <w:vertAlign w:val="subscript"/>
          <w:rtl/>
        </w:rPr>
      </w:pPr>
      <w:r w:rsidRPr="001025A2">
        <w:rPr>
          <w:rFonts w:cs="2  Nazanin"/>
          <w:sz w:val="28"/>
          <w:szCs w:val="28"/>
          <w:lang w:val="el-GR"/>
        </w:rPr>
        <w:t>σ</w:t>
      </w:r>
      <w:r w:rsidRPr="001025A2">
        <w:rPr>
          <w:rFonts w:cs="2  Nazanin"/>
          <w:sz w:val="28"/>
          <w:szCs w:val="28"/>
          <w:vertAlign w:val="subscript"/>
        </w:rPr>
        <w:t xml:space="preserve">perm </w:t>
      </w:r>
      <w:r w:rsidRPr="001025A2">
        <w:rPr>
          <w:rFonts w:cs="2  Nazanin"/>
          <w:sz w:val="28"/>
          <w:szCs w:val="28"/>
        </w:rPr>
        <w:t>=R</w:t>
      </w:r>
      <w:r w:rsidRPr="001025A2">
        <w:rPr>
          <w:rFonts w:cs="2  Nazanin"/>
          <w:sz w:val="28"/>
          <w:szCs w:val="28"/>
          <w:vertAlign w:val="subscript"/>
        </w:rPr>
        <w:t>m/t/T</w:t>
      </w:r>
      <w:r w:rsidRPr="001025A2">
        <w:rPr>
          <w:rFonts w:cs="2  Nazanin"/>
          <w:sz w:val="28"/>
          <w:szCs w:val="28"/>
        </w:rPr>
        <w:t>/S</w:t>
      </w:r>
      <w:r w:rsidRPr="001025A2">
        <w:rPr>
          <w:rFonts w:cs="2  Nazanin"/>
          <w:sz w:val="28"/>
          <w:szCs w:val="28"/>
          <w:vertAlign w:val="subscript"/>
        </w:rPr>
        <w:t>B</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 xml:space="preserve">با حساب مقادیر استحکام خزشی  </w:t>
      </w:r>
      <w:r w:rsidRPr="001025A2">
        <w:rPr>
          <w:rFonts w:cs="2  Nazanin"/>
          <w:sz w:val="28"/>
          <w:szCs w:val="28"/>
        </w:rPr>
        <w:t>100000h</w:t>
      </w:r>
      <w:r w:rsidRPr="001025A2">
        <w:rPr>
          <w:rFonts w:cs="2  Nazanin" w:hint="cs"/>
          <w:sz w:val="28"/>
          <w:szCs w:val="28"/>
          <w:rtl/>
        </w:rPr>
        <w:t xml:space="preserve"> در دمای کاری بالای </w:t>
      </w:r>
      <w:r w:rsidRPr="001025A2">
        <w:rPr>
          <w:rFonts w:cs="2  Nazanin"/>
          <w:sz w:val="28"/>
          <w:szCs w:val="28"/>
        </w:rPr>
        <w:t>T</w:t>
      </w:r>
      <w:r w:rsidRPr="001025A2">
        <w:rPr>
          <w:rFonts w:cs="2  Nazanin"/>
          <w:sz w:val="28"/>
          <w:szCs w:val="28"/>
          <w:vertAlign w:val="subscript"/>
        </w:rPr>
        <w:t>k</w:t>
      </w:r>
      <w:r w:rsidRPr="001025A2">
        <w:rPr>
          <w:rFonts w:cs="2  Nazanin" w:hint="cs"/>
          <w:sz w:val="28"/>
          <w:szCs w:val="28"/>
          <w:rtl/>
        </w:rPr>
        <w:t xml:space="preserve"> </w:t>
      </w:r>
      <w:r w:rsidRPr="001025A2">
        <w:rPr>
          <w:rFonts w:ascii="Tahoma" w:hAnsi="Tahoma" w:cs="2  Nazanin"/>
          <w:sz w:val="28"/>
          <w:szCs w:val="28"/>
          <w:rtl/>
        </w:rPr>
        <w:t>،</w:t>
      </w:r>
      <w:r w:rsidRPr="001025A2">
        <w:rPr>
          <w:rFonts w:cs="2  Nazanin" w:hint="cs"/>
          <w:sz w:val="28"/>
          <w:szCs w:val="28"/>
          <w:rtl/>
        </w:rPr>
        <w:t xml:space="preserve"> ضرایب ایمنی شکست پایین تر از مقدار </w:t>
      </w:r>
      <w:r w:rsidRPr="001025A2">
        <w:rPr>
          <w:rFonts w:cs="2  Nazanin"/>
          <w:sz w:val="28"/>
          <w:szCs w:val="28"/>
        </w:rPr>
        <w:t>S</w:t>
      </w:r>
      <w:r w:rsidRPr="001025A2">
        <w:rPr>
          <w:rFonts w:cs="2  Nazanin"/>
          <w:sz w:val="28"/>
          <w:szCs w:val="28"/>
          <w:vertAlign w:val="subscript"/>
        </w:rPr>
        <w:t>B</w:t>
      </w:r>
      <w:r w:rsidRPr="001025A2">
        <w:rPr>
          <w:rFonts w:cs="2  Nazanin"/>
          <w:sz w:val="28"/>
          <w:szCs w:val="28"/>
        </w:rPr>
        <w:t>=1.5</w:t>
      </w:r>
      <w:r w:rsidRPr="001025A2">
        <w:rPr>
          <w:rFonts w:cs="2  Nazanin" w:hint="cs"/>
          <w:sz w:val="28"/>
          <w:szCs w:val="28"/>
          <w:rtl/>
        </w:rPr>
        <w:t xml:space="preserve"> را می توان انتخاب کرد. </w:t>
      </w:r>
    </w:p>
    <w:p w:rsidR="002F1915" w:rsidRPr="001025A2" w:rsidRDefault="001025A2" w:rsidP="001025A2">
      <w:pPr>
        <w:bidi/>
        <w:rPr>
          <w:rFonts w:cs="2  Nazanin"/>
          <w:sz w:val="28"/>
          <w:szCs w:val="28"/>
          <w:rtl/>
        </w:rPr>
      </w:pPr>
      <w:r w:rsidRPr="001025A2">
        <w:rPr>
          <w:rFonts w:cs="2  Nazanin" w:hint="cs"/>
          <w:sz w:val="28"/>
          <w:szCs w:val="28"/>
          <w:rtl/>
        </w:rPr>
        <w:t>نمونه های صاف معمولا برای محاسبات استحکام اجزاء در دمای کاری بالا استفاده می شوند این در صورتی ممکن است که استحکام خزش نمونه های شکاف دار (</w:t>
      </w:r>
      <w:r w:rsidRPr="001025A2">
        <w:rPr>
          <w:rFonts w:cs="2  Nazanin"/>
          <w:sz w:val="28"/>
          <w:szCs w:val="28"/>
        </w:rPr>
        <w:t>R</w:t>
      </w:r>
      <w:r w:rsidRPr="001025A2">
        <w:rPr>
          <w:rFonts w:cs="2  Nazanin"/>
          <w:sz w:val="28"/>
          <w:szCs w:val="28"/>
          <w:vertAlign w:val="subscript"/>
        </w:rPr>
        <w:t>mk/t/T</w:t>
      </w:r>
      <w:r w:rsidRPr="001025A2">
        <w:rPr>
          <w:rFonts w:cs="2  Nazanin" w:hint="cs"/>
          <w:sz w:val="28"/>
          <w:szCs w:val="28"/>
          <w:rtl/>
        </w:rPr>
        <w:t xml:space="preserve">) بعد از پریود های بار گذاری طولانی بزرگتر از استحکام خرشی نمونه های صاف باشد.  با مواد کاملا داکتیل </w:t>
      </w:r>
      <w:r w:rsidRPr="001025A2">
        <w:rPr>
          <w:rFonts w:ascii="Tahoma" w:hAnsi="Tahoma" w:cs="2  Nazanin"/>
          <w:sz w:val="28"/>
          <w:szCs w:val="28"/>
          <w:rtl/>
        </w:rPr>
        <w:t>،</w:t>
      </w:r>
      <w:r w:rsidRPr="001025A2">
        <w:rPr>
          <w:rFonts w:cs="2  Nazanin" w:hint="cs"/>
          <w:sz w:val="28"/>
          <w:szCs w:val="28"/>
          <w:rtl/>
        </w:rPr>
        <w:t xml:space="preserve"> استحکام خرشی جزء در مقایسه با  نمونه های نرم به علت اثرات  شکاف طراحی   و جلوگیری از تغییر شکل  ایجاد شده به علت شرایط تنش کششی سه محوری افزایش می شود.  </w:t>
      </w:r>
    </w:p>
    <w:p w:rsidR="00534757" w:rsidRDefault="00534757" w:rsidP="005A39C2">
      <w:pPr>
        <w:bidi/>
        <w:spacing w:line="360" w:lineRule="auto"/>
        <w:rPr>
          <w:rFonts w:cs="2  Nazanin"/>
          <w:sz w:val="28"/>
          <w:szCs w:val="28"/>
          <w:rtl/>
        </w:rPr>
      </w:pPr>
    </w:p>
    <w:p w:rsidR="005A39C2" w:rsidRDefault="005A39C2" w:rsidP="005A39C2">
      <w:pPr>
        <w:bidi/>
        <w:spacing w:line="360" w:lineRule="auto"/>
        <w:rPr>
          <w:rFonts w:cs="2  Nazanin"/>
          <w:sz w:val="28"/>
          <w:szCs w:val="28"/>
          <w:rtl/>
        </w:rPr>
      </w:pPr>
    </w:p>
    <w:p w:rsidR="005A39C2" w:rsidRPr="009E70DB" w:rsidRDefault="00D701BC" w:rsidP="009D6ADB">
      <w:pPr>
        <w:bidi/>
        <w:spacing w:line="360" w:lineRule="auto"/>
        <w:jc w:val="right"/>
        <w:rPr>
          <w:rFonts w:cs="2  Nazanin"/>
          <w:sz w:val="32"/>
          <w:szCs w:val="32"/>
          <w:rtl/>
        </w:rPr>
      </w:pPr>
      <w:r w:rsidRPr="001025A2">
        <w:rPr>
          <w:rFonts w:cs="2  Nazanin"/>
          <w:position w:val="-10"/>
          <w:sz w:val="28"/>
          <w:szCs w:val="28"/>
        </w:rPr>
        <w:object w:dxaOrig="720" w:dyaOrig="340">
          <v:shape id="_x0000_i1030" type="#_x0000_t75" style="width:53.6pt;height:24.3pt" o:ole="">
            <v:imagedata r:id="rId13" o:title=""/>
          </v:shape>
          <o:OLEObject Type="Embed" ProgID="Equation.3" ShapeID="_x0000_i1030" DrawAspect="Content" ObjectID="_1509535043" r:id="rId17"/>
        </w:object>
      </w:r>
      <w:r w:rsidR="001E111B" w:rsidRPr="001E111B">
        <w:rPr>
          <w:rFonts w:cs="2  Nazanin"/>
          <w:noProof/>
          <w:sz w:val="28"/>
          <w:szCs w:val="28"/>
          <w:rtl/>
        </w:rPr>
        <w:drawing>
          <wp:inline distT="0" distB="0" distL="0" distR="0">
            <wp:extent cx="5515795" cy="3317653"/>
            <wp:effectExtent l="0" t="0" r="8890" b="0"/>
            <wp:docPr id="1" name="Picture 1" descr="C:\Users\hamid\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amid\Desktop\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977" cy="3335205"/>
                    </a:xfrm>
                    <a:prstGeom prst="rect">
                      <a:avLst/>
                    </a:prstGeom>
                    <a:noFill/>
                    <a:ln>
                      <a:noFill/>
                    </a:ln>
                  </pic:spPr>
                </pic:pic>
              </a:graphicData>
            </a:graphic>
          </wp:inline>
        </w:drawing>
      </w:r>
    </w:p>
    <w:p w:rsidR="005A39C2" w:rsidRDefault="0054704D" w:rsidP="005A39C2">
      <w:pPr>
        <w:bidi/>
        <w:spacing w:line="360" w:lineRule="auto"/>
        <w:rPr>
          <w:rFonts w:cs="2  Nazanin"/>
          <w:sz w:val="28"/>
          <w:szCs w:val="28"/>
          <w:rtl/>
        </w:rPr>
      </w:pPr>
      <w:r w:rsidRPr="001025A2">
        <w:rPr>
          <w:rFonts w:cs="2  Nazanin"/>
          <w:position w:val="-10"/>
          <w:sz w:val="28"/>
          <w:szCs w:val="28"/>
        </w:rPr>
        <w:object w:dxaOrig="400" w:dyaOrig="340">
          <v:shape id="_x0000_i1031" type="#_x0000_t75" style="width:37.65pt;height:31.8pt" o:ole="">
            <v:imagedata r:id="rId15" o:title=""/>
          </v:shape>
          <o:OLEObject Type="Embed" ProgID="Equation.3" ShapeID="_x0000_i1031" DrawAspect="Content" ObjectID="_1509535044" r:id="rId19"/>
        </w:object>
      </w:r>
    </w:p>
    <w:p w:rsidR="001025A2" w:rsidRPr="001025A2" w:rsidRDefault="001025A2" w:rsidP="00DC0871">
      <w:pPr>
        <w:bidi/>
        <w:spacing w:line="360" w:lineRule="auto"/>
        <w:ind w:firstLine="397"/>
        <w:rPr>
          <w:rFonts w:cs="2  Nazanin"/>
          <w:sz w:val="28"/>
          <w:szCs w:val="28"/>
          <w:rtl/>
        </w:rPr>
      </w:pPr>
      <w:r w:rsidRPr="001025A2">
        <w:rPr>
          <w:rFonts w:cs="2  Nazanin" w:hint="cs"/>
          <w:sz w:val="28"/>
          <w:szCs w:val="28"/>
          <w:rtl/>
        </w:rPr>
        <w:t>همین طور که از نمودار مشخص می باشد.خزش قسمت پایدار با توجه به باری که استفاده کرده</w:t>
      </w:r>
      <w:r w:rsidRPr="001025A2">
        <w:rPr>
          <w:rFonts w:cs="2  Nazanin"/>
          <w:sz w:val="28"/>
          <w:szCs w:val="28"/>
        </w:rPr>
        <w:t xml:space="preserve"> </w:t>
      </w:r>
      <w:r w:rsidRPr="001025A2">
        <w:rPr>
          <w:rFonts w:cs="2  Nazanin" w:hint="cs"/>
          <w:sz w:val="28"/>
          <w:szCs w:val="28"/>
          <w:rtl/>
        </w:rPr>
        <w:t xml:space="preserve">ایم بیش از نمودار برای قسمت دوم طول کشیده است. که می شود گفت در آن سرعت شکل پلاستیکی ثابت است. </w:t>
      </w:r>
    </w:p>
    <w:p w:rsidR="001025A2" w:rsidRPr="001025A2" w:rsidRDefault="001025A2" w:rsidP="001025A2">
      <w:pPr>
        <w:bidi/>
        <w:spacing w:line="360" w:lineRule="auto"/>
        <w:ind w:firstLine="397"/>
        <w:rPr>
          <w:rFonts w:cs="2  Nazanin"/>
          <w:sz w:val="28"/>
          <w:szCs w:val="28"/>
          <w:rtl/>
        </w:rPr>
      </w:pPr>
      <w:r w:rsidRPr="001025A2">
        <w:rPr>
          <w:rFonts w:cs="2  Nazanin" w:hint="cs"/>
          <w:sz w:val="28"/>
          <w:szCs w:val="28"/>
          <w:rtl/>
        </w:rPr>
        <w:t xml:space="preserve">مشاهده می شود که خزش سریع که در آن سرعت تغییر شکل پلاستیکی با زمان زیاد می شود و منتهی به شکست جسم شده است. و در واقع می توان گفت که شکافها و سوراخهای کوچکی که در داخل قطعه پس از مرحله دوم ایجاد می شود. و باعث می شود که سطح مقطع نمونه ها کم شده بنابراین با بار ثابت می توان گفت که تنش زیادشده و باعث ازدیاد سرعت خزش می گردد و بالاخره شکست ایجاد می شود. </w:t>
      </w:r>
    </w:p>
    <w:p w:rsidR="001025A2" w:rsidRPr="001025A2" w:rsidRDefault="001025A2" w:rsidP="001025A2">
      <w:pPr>
        <w:bidi/>
        <w:rPr>
          <w:rFonts w:cs="2  Nazanin"/>
          <w:sz w:val="28"/>
          <w:szCs w:val="28"/>
        </w:rPr>
      </w:pPr>
    </w:p>
    <w:sectPr w:rsidR="001025A2" w:rsidRPr="001025A2" w:rsidSect="001025A2">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176" w:rsidRDefault="00285176" w:rsidP="001025A2">
      <w:pPr>
        <w:spacing w:after="0" w:line="240" w:lineRule="auto"/>
      </w:pPr>
      <w:r>
        <w:separator/>
      </w:r>
    </w:p>
  </w:endnote>
  <w:endnote w:type="continuationSeparator" w:id="0">
    <w:p w:rsidR="00285176" w:rsidRDefault="00285176" w:rsidP="00102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2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176" w:rsidRDefault="00285176" w:rsidP="001025A2">
      <w:pPr>
        <w:spacing w:after="0" w:line="240" w:lineRule="auto"/>
      </w:pPr>
      <w:r>
        <w:separator/>
      </w:r>
    </w:p>
  </w:footnote>
  <w:footnote w:type="continuationSeparator" w:id="0">
    <w:p w:rsidR="00285176" w:rsidRDefault="00285176" w:rsidP="001025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5A2"/>
    <w:rsid w:val="00036F84"/>
    <w:rsid w:val="001025A2"/>
    <w:rsid w:val="001B112A"/>
    <w:rsid w:val="001E111B"/>
    <w:rsid w:val="001F6DA4"/>
    <w:rsid w:val="00285176"/>
    <w:rsid w:val="002E1B10"/>
    <w:rsid w:val="002F1915"/>
    <w:rsid w:val="0043306B"/>
    <w:rsid w:val="004A13ED"/>
    <w:rsid w:val="00534757"/>
    <w:rsid w:val="0054704D"/>
    <w:rsid w:val="00576F46"/>
    <w:rsid w:val="005A39C2"/>
    <w:rsid w:val="00653FAC"/>
    <w:rsid w:val="006A62F2"/>
    <w:rsid w:val="00881893"/>
    <w:rsid w:val="009D6ADB"/>
    <w:rsid w:val="009E3500"/>
    <w:rsid w:val="009E70DB"/>
    <w:rsid w:val="00A61DFC"/>
    <w:rsid w:val="00A7349E"/>
    <w:rsid w:val="00A835DB"/>
    <w:rsid w:val="00AC62E2"/>
    <w:rsid w:val="00AD75C1"/>
    <w:rsid w:val="00BE543A"/>
    <w:rsid w:val="00D701BC"/>
    <w:rsid w:val="00DC0871"/>
    <w:rsid w:val="00E70F02"/>
    <w:rsid w:val="00EE1970"/>
    <w:rsid w:val="00F045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797288B-851F-4695-A85B-22D9B6E19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5A2"/>
  </w:style>
  <w:style w:type="paragraph" w:styleId="Footer">
    <w:name w:val="footer"/>
    <w:basedOn w:val="Normal"/>
    <w:link w:val="FooterChar"/>
    <w:uiPriority w:val="99"/>
    <w:unhideWhenUsed/>
    <w:rsid w:val="00102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7C0A5-ABCE-45E5-BA6A-8932553BC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dc:creator>
  <cp:keywords/>
  <dc:description/>
  <cp:lastModifiedBy>hamid</cp:lastModifiedBy>
  <cp:revision>28</cp:revision>
  <dcterms:created xsi:type="dcterms:W3CDTF">2015-11-20T09:24:00Z</dcterms:created>
  <dcterms:modified xsi:type="dcterms:W3CDTF">2015-11-20T11:00:00Z</dcterms:modified>
</cp:coreProperties>
</file>